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091F" w14:textId="77777777" w:rsidR="00F5360B" w:rsidRDefault="00F5360B" w:rsidP="00F5360B">
      <w:pPr>
        <w:jc w:val="center"/>
      </w:pPr>
      <w:r>
        <w:t>Laarman Lesson Plan</w:t>
      </w:r>
    </w:p>
    <w:p w14:paraId="6BA2ACCC" w14:textId="502F2936" w:rsidR="00F5360B" w:rsidRDefault="00F5360B" w:rsidP="00F5360B">
      <w:r>
        <w:t>Subject:</w:t>
      </w:r>
      <w:r>
        <w:tab/>
        <w:t xml:space="preserve"> World History</w:t>
      </w:r>
      <w:r>
        <w:tab/>
      </w:r>
      <w:r>
        <w:tab/>
        <w:t>Unit: Quality of Life (Industrialization)</w:t>
      </w:r>
    </w:p>
    <w:p w14:paraId="5A669B67" w14:textId="77777777" w:rsidR="00F5360B" w:rsidRDefault="00F5360B" w:rsidP="00F5360B">
      <w:r>
        <w:t>Unit Objectives:</w:t>
      </w:r>
      <w:r>
        <w:tab/>
        <w:t xml:space="preserve"> 1. Students will reflect on the typical quality of life of different time periods as it relates to work and consumption and produce something that communicates what a good quality of life really is.</w:t>
      </w:r>
    </w:p>
    <w:p w14:paraId="2D64AA8A" w14:textId="77777777" w:rsidR="00F5360B" w:rsidRDefault="00F5360B" w:rsidP="00F5360B">
      <w:r>
        <w:t>2. Students will evaluate historical trends on the nature of work, production, and consumption and predict what the future holds in those areas (</w:t>
      </w:r>
      <w:proofErr w:type="gramStart"/>
      <w:r>
        <w:t>SS.Hist3.c</w:t>
      </w:r>
      <w:proofErr w:type="gramEnd"/>
      <w:r>
        <w:t>.h).</w:t>
      </w:r>
    </w:p>
    <w:p w14:paraId="3D5BE179" w14:textId="77777777" w:rsidR="002638F8" w:rsidRDefault="002638F8" w:rsidP="002638F8"/>
    <w:p w14:paraId="2C6998B2" w14:textId="5FD9B0AE" w:rsidR="002638F8" w:rsidRDefault="002638F8" w:rsidP="002638F8">
      <w:r>
        <w:t>Date:</w:t>
      </w:r>
      <w:r>
        <w:tab/>
      </w:r>
      <w:r>
        <w:t>2/17/25</w:t>
      </w:r>
      <w:r>
        <w:tab/>
      </w:r>
      <w:r>
        <w:tab/>
        <w:t>Topic: The Industrial Revolution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2638F8" w14:paraId="6DE5349F" w14:textId="77777777" w:rsidTr="002F2E62">
        <w:tc>
          <w:tcPr>
            <w:tcW w:w="2425" w:type="dxa"/>
          </w:tcPr>
          <w:p w14:paraId="14AF8F88" w14:textId="77777777" w:rsidR="002638F8" w:rsidRDefault="002638F8" w:rsidP="002F2E62">
            <w:r>
              <w:t>Lesson Goals</w:t>
            </w:r>
          </w:p>
        </w:tc>
        <w:tc>
          <w:tcPr>
            <w:tcW w:w="8280" w:type="dxa"/>
          </w:tcPr>
          <w:p w14:paraId="2E221DFD" w14:textId="77777777" w:rsidR="002638F8" w:rsidRDefault="002638F8" w:rsidP="002F2E62">
            <w:r>
              <w:t xml:space="preserve">Students will analyze conflicting accounts and reach a conclusion based on evidence on the conditions of factories in the early industrial age in Britain. </w:t>
            </w:r>
          </w:p>
        </w:tc>
      </w:tr>
      <w:tr w:rsidR="002638F8" w14:paraId="3BE0DA0F" w14:textId="77777777" w:rsidTr="002F2E62">
        <w:tc>
          <w:tcPr>
            <w:tcW w:w="2425" w:type="dxa"/>
          </w:tcPr>
          <w:p w14:paraId="0D209D11" w14:textId="77777777" w:rsidR="002638F8" w:rsidRDefault="002638F8" w:rsidP="002F2E62">
            <w:r>
              <w:t>Assessment Evidence</w:t>
            </w:r>
          </w:p>
        </w:tc>
        <w:tc>
          <w:tcPr>
            <w:tcW w:w="8280" w:type="dxa"/>
          </w:tcPr>
          <w:p w14:paraId="37365ED5" w14:textId="77777777" w:rsidR="002638F8" w:rsidRDefault="002638F8" w:rsidP="002F2E62">
            <w:r>
              <w:t xml:space="preserve">Students will perform a self-assessment </w:t>
            </w:r>
          </w:p>
        </w:tc>
      </w:tr>
      <w:tr w:rsidR="002638F8" w14:paraId="60676605" w14:textId="77777777" w:rsidTr="002F2E62">
        <w:tc>
          <w:tcPr>
            <w:tcW w:w="2425" w:type="dxa"/>
          </w:tcPr>
          <w:p w14:paraId="3C1A52A2" w14:textId="77777777" w:rsidR="002638F8" w:rsidRDefault="002638F8" w:rsidP="002F2E62">
            <w:r>
              <w:t>Learning Plan</w:t>
            </w:r>
          </w:p>
        </w:tc>
        <w:tc>
          <w:tcPr>
            <w:tcW w:w="8280" w:type="dxa"/>
          </w:tcPr>
          <w:p w14:paraId="4539D543" w14:textId="5663F66C" w:rsidR="002638F8" w:rsidRDefault="002638F8" w:rsidP="002F2E62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>
              <w:t xml:space="preserve">omplete the “Child </w:t>
            </w:r>
            <w:proofErr w:type="spellStart"/>
            <w:r>
              <w:t>Labour</w:t>
            </w:r>
            <w:proofErr w:type="spellEnd"/>
            <w:r>
              <w:t xml:space="preserve"> Debate” activity found at </w:t>
            </w:r>
            <w:hyperlink r:id="rId5" w:history="1">
              <w:r w:rsidRPr="0031386D">
                <w:rPr>
                  <w:rStyle w:val="Hyperlink"/>
                </w:rPr>
                <w:t>https://spartacus-educational.com/Twork4.htm</w:t>
              </w:r>
            </w:hyperlink>
            <w:r>
              <w:t xml:space="preserve"> </w:t>
            </w:r>
          </w:p>
          <w:p w14:paraId="56B737EA" w14:textId="77777777" w:rsidR="002638F8" w:rsidRDefault="002638F8" w:rsidP="002F2E62">
            <w:pPr>
              <w:pStyle w:val="ListParagraph"/>
              <w:numPr>
                <w:ilvl w:val="1"/>
                <w:numId w:val="3"/>
              </w:numPr>
            </w:pPr>
            <w:r>
              <w:t>Students draw the names of real historical figures and read the information on them from the Spartacus web site.</w:t>
            </w:r>
          </w:p>
          <w:p w14:paraId="4DE8FE46" w14:textId="77777777" w:rsidR="002638F8" w:rsidRDefault="002638F8" w:rsidP="002F2E62">
            <w:pPr>
              <w:pStyle w:val="ListParagraph"/>
              <w:numPr>
                <w:ilvl w:val="1"/>
                <w:numId w:val="3"/>
              </w:numPr>
            </w:pPr>
            <w:r>
              <w:t>They are then called to testify in a mock Parliamentary hearing</w:t>
            </w:r>
          </w:p>
          <w:p w14:paraId="7E6F9D57" w14:textId="77777777" w:rsidR="002638F8" w:rsidRDefault="002638F8" w:rsidP="002F2E62">
            <w:pPr>
              <w:pStyle w:val="ListParagraph"/>
              <w:numPr>
                <w:ilvl w:val="1"/>
                <w:numId w:val="3"/>
              </w:numPr>
            </w:pPr>
            <w:r>
              <w:t>Students who are not testifying take on the role of members of Parliament who must analyze the validity of the testimony</w:t>
            </w:r>
          </w:p>
          <w:p w14:paraId="20546304" w14:textId="32AE3A05" w:rsidR="002638F8" w:rsidRDefault="002638F8" w:rsidP="002638F8">
            <w:pPr>
              <w:pStyle w:val="ListParagraph"/>
              <w:numPr>
                <w:ilvl w:val="0"/>
                <w:numId w:val="3"/>
              </w:numPr>
            </w:pPr>
            <w:r>
              <w:t>Students go back and complete the analysis at the end of the SHEG lesson</w:t>
            </w:r>
          </w:p>
        </w:tc>
      </w:tr>
    </w:tbl>
    <w:p w14:paraId="5ACBF356" w14:textId="09EF4E19" w:rsidR="00F5360B" w:rsidRDefault="00F5360B" w:rsidP="00F5360B"/>
    <w:p w14:paraId="5D43135D" w14:textId="12DE86A3" w:rsidR="00F5360B" w:rsidRDefault="00F5360B" w:rsidP="00F5360B">
      <w:r>
        <w:t xml:space="preserve">Date: </w:t>
      </w:r>
      <w:r w:rsidR="002638F8">
        <w:t>2/18/25</w:t>
      </w:r>
      <w:r w:rsidR="002638F8">
        <w:tab/>
      </w:r>
      <w:r>
        <w:tab/>
        <w:t>Topic: The Industrial Revolution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F5360B" w14:paraId="2D6DEE03" w14:textId="77777777" w:rsidTr="000B6F27">
        <w:tc>
          <w:tcPr>
            <w:tcW w:w="2425" w:type="dxa"/>
          </w:tcPr>
          <w:p w14:paraId="07FD95FE" w14:textId="77777777" w:rsidR="00F5360B" w:rsidRDefault="00F5360B" w:rsidP="000B6F27">
            <w:r>
              <w:t>Lesson Goals</w:t>
            </w:r>
          </w:p>
        </w:tc>
        <w:tc>
          <w:tcPr>
            <w:tcW w:w="8280" w:type="dxa"/>
          </w:tcPr>
          <w:p w14:paraId="266FE341" w14:textId="75173615" w:rsidR="00F5360B" w:rsidRDefault="00F5360B" w:rsidP="000B6F27">
            <w:r>
              <w:t>Students will analyze the benefits and downsides of the Industrial Revolution.</w:t>
            </w:r>
          </w:p>
        </w:tc>
      </w:tr>
      <w:tr w:rsidR="00F5360B" w14:paraId="4B816E6F" w14:textId="77777777" w:rsidTr="002638F8">
        <w:trPr>
          <w:trHeight w:val="1898"/>
        </w:trPr>
        <w:tc>
          <w:tcPr>
            <w:tcW w:w="2425" w:type="dxa"/>
          </w:tcPr>
          <w:p w14:paraId="317280A1" w14:textId="77777777" w:rsidR="00F5360B" w:rsidRDefault="00F5360B" w:rsidP="000B6F27">
            <w:r>
              <w:t>Learning Plan</w:t>
            </w:r>
          </w:p>
        </w:tc>
        <w:tc>
          <w:tcPr>
            <w:tcW w:w="8280" w:type="dxa"/>
          </w:tcPr>
          <w:p w14:paraId="40CAFBC3" w14:textId="48FE5397" w:rsidR="002638F8" w:rsidRDefault="002638F8" w:rsidP="002638F8">
            <w:pPr>
              <w:pStyle w:val="ListParagraph"/>
              <w:numPr>
                <w:ilvl w:val="0"/>
                <w:numId w:val="1"/>
              </w:numPr>
            </w:pPr>
            <w:r>
              <w:t>Class discussion: who had the most to gain from the changes? Who had the most to lose?</w:t>
            </w:r>
            <w:r>
              <w:t xml:space="preserve"> What were the benefits of the changes? (point out the rise of a professional middle class)</w:t>
            </w:r>
          </w:p>
          <w:p w14:paraId="7BAF55A5" w14:textId="77777777" w:rsidR="002638F8" w:rsidRDefault="002638F8" w:rsidP="002638F8">
            <w:pPr>
              <w:pStyle w:val="ListParagraph"/>
              <w:numPr>
                <w:ilvl w:val="0"/>
                <w:numId w:val="1"/>
              </w:numPr>
            </w:pPr>
            <w:r>
              <w:t xml:space="preserve">Tell students about the </w:t>
            </w:r>
            <w:proofErr w:type="gramStart"/>
            <w:r>
              <w:t>Luddites, and</w:t>
            </w:r>
            <w:proofErr w:type="gramEnd"/>
            <w:r>
              <w:t xml:space="preserve"> show the first 18 minutes of this </w:t>
            </w:r>
            <w:hyperlink r:id="rId6" w:history="1">
              <w:r w:rsidRPr="00281705">
                <w:rPr>
                  <w:rStyle w:val="Hyperlink"/>
                </w:rPr>
                <w:t>video</w:t>
              </w:r>
            </w:hyperlink>
            <w:r>
              <w:t>.</w:t>
            </w:r>
          </w:p>
          <w:p w14:paraId="7CC8382E" w14:textId="38143E85" w:rsidR="00F5360B" w:rsidRDefault="00F5360B" w:rsidP="002638F8">
            <w:pPr>
              <w:pStyle w:val="ListParagraph"/>
              <w:numPr>
                <w:ilvl w:val="0"/>
                <w:numId w:val="1"/>
              </w:numPr>
            </w:pPr>
            <w:r>
              <w:t>Student groups of four will discuss the benefits and downsides of the industrial system and complete their information organizers.</w:t>
            </w:r>
          </w:p>
          <w:p w14:paraId="10BD5C0F" w14:textId="3C7AD2A5" w:rsidR="00F5360B" w:rsidRDefault="00F5360B" w:rsidP="002638F8">
            <w:pPr>
              <w:pStyle w:val="ListParagraph"/>
              <w:numPr>
                <w:ilvl w:val="0"/>
                <w:numId w:val="1"/>
              </w:numPr>
            </w:pPr>
            <w:r>
              <w:t>Students complete the self-assessment slip.</w:t>
            </w:r>
          </w:p>
        </w:tc>
      </w:tr>
    </w:tbl>
    <w:p w14:paraId="3F768100" w14:textId="77777777" w:rsidR="00F5360B" w:rsidRDefault="00F5360B" w:rsidP="00F5360B"/>
    <w:p w14:paraId="403FAD53" w14:textId="78054D0F" w:rsidR="00F5360B" w:rsidRDefault="00F5360B" w:rsidP="00F5360B">
      <w:r>
        <w:t>Date:</w:t>
      </w:r>
      <w:r w:rsidR="00281705">
        <w:t xml:space="preserve"> </w:t>
      </w:r>
      <w:r w:rsidR="002638F8">
        <w:t>2/19/25</w:t>
      </w:r>
      <w:r>
        <w:tab/>
      </w:r>
      <w:r>
        <w:tab/>
        <w:t>Topic:</w:t>
      </w:r>
      <w:r w:rsidR="00281705">
        <w:t xml:space="preserve"> Modern Production and Consumption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F5360B" w14:paraId="029CFC0D" w14:textId="77777777" w:rsidTr="000B6F27">
        <w:tc>
          <w:tcPr>
            <w:tcW w:w="2425" w:type="dxa"/>
          </w:tcPr>
          <w:p w14:paraId="65E91833" w14:textId="77777777" w:rsidR="00F5360B" w:rsidRDefault="00F5360B" w:rsidP="000B6F27">
            <w:r>
              <w:t>Materials</w:t>
            </w:r>
          </w:p>
        </w:tc>
        <w:tc>
          <w:tcPr>
            <w:tcW w:w="8280" w:type="dxa"/>
          </w:tcPr>
          <w:p w14:paraId="3A524E92" w14:textId="7E6A2444" w:rsidR="00F5360B" w:rsidRDefault="00281705" w:rsidP="000B6F27">
            <w:r>
              <w:t>Information Organizers</w:t>
            </w:r>
          </w:p>
        </w:tc>
      </w:tr>
      <w:tr w:rsidR="00F5360B" w14:paraId="790256A0" w14:textId="77777777" w:rsidTr="000B6F27">
        <w:tc>
          <w:tcPr>
            <w:tcW w:w="2425" w:type="dxa"/>
          </w:tcPr>
          <w:p w14:paraId="5B7E3D5D" w14:textId="77777777" w:rsidR="00F5360B" w:rsidRDefault="00F5360B" w:rsidP="000B6F27">
            <w:r>
              <w:t>Lesson Goals</w:t>
            </w:r>
          </w:p>
        </w:tc>
        <w:tc>
          <w:tcPr>
            <w:tcW w:w="8280" w:type="dxa"/>
          </w:tcPr>
          <w:p w14:paraId="1504ECEF" w14:textId="50A7FA85" w:rsidR="00F5360B" w:rsidRDefault="00281705" w:rsidP="000B6F27">
            <w:r>
              <w:t>Students will evaluate the benefits and downsides of current systems of production and consumption</w:t>
            </w:r>
          </w:p>
        </w:tc>
      </w:tr>
      <w:tr w:rsidR="00F5360B" w14:paraId="5B728DCB" w14:textId="77777777" w:rsidTr="000B6F27">
        <w:tc>
          <w:tcPr>
            <w:tcW w:w="2425" w:type="dxa"/>
          </w:tcPr>
          <w:p w14:paraId="72647C85" w14:textId="77777777" w:rsidR="00F5360B" w:rsidRDefault="00F5360B" w:rsidP="000B6F27">
            <w:r>
              <w:t>Learning Plan</w:t>
            </w:r>
          </w:p>
        </w:tc>
        <w:tc>
          <w:tcPr>
            <w:tcW w:w="8280" w:type="dxa"/>
          </w:tcPr>
          <w:p w14:paraId="2D0043E8" w14:textId="77777777" w:rsidR="00631D76" w:rsidRDefault="00631D76" w:rsidP="00631D76">
            <w:pPr>
              <w:pStyle w:val="ListParagraph"/>
              <w:numPr>
                <w:ilvl w:val="0"/>
                <w:numId w:val="2"/>
              </w:numPr>
            </w:pPr>
            <w:r>
              <w:t>Hand out information organizers for “Modern Times”</w:t>
            </w:r>
          </w:p>
          <w:p w14:paraId="3E249341" w14:textId="77777777" w:rsidR="00631D76" w:rsidRDefault="00631D76" w:rsidP="00631D76">
            <w:pPr>
              <w:pStyle w:val="ListParagraph"/>
              <w:numPr>
                <w:ilvl w:val="0"/>
                <w:numId w:val="2"/>
              </w:numPr>
            </w:pPr>
            <w:r>
              <w:t xml:space="preserve">Show students the processes in </w:t>
            </w:r>
            <w:hyperlink r:id="rId7" w:anchor="/title" w:history="1">
              <w:r w:rsidRPr="00631D76">
                <w:rPr>
                  <w:rStyle w:val="Hyperlink"/>
                </w:rPr>
                <w:t xml:space="preserve">“Planet Money Makes a </w:t>
              </w:r>
              <w:r>
                <w:rPr>
                  <w:rStyle w:val="Hyperlink"/>
                </w:rPr>
                <w:t>T-</w:t>
              </w:r>
              <w:r w:rsidRPr="00631D76">
                <w:rPr>
                  <w:rStyle w:val="Hyperlink"/>
                </w:rPr>
                <w:t>Shirt”</w:t>
              </w:r>
            </w:hyperlink>
          </w:p>
          <w:p w14:paraId="1409EA6A" w14:textId="1E27A5B2" w:rsidR="0064019C" w:rsidRDefault="0064019C" w:rsidP="00631D76">
            <w:pPr>
              <w:pStyle w:val="ListParagraph"/>
              <w:numPr>
                <w:ilvl w:val="0"/>
                <w:numId w:val="2"/>
              </w:numPr>
            </w:pPr>
            <w:r>
              <w:t>Student groups discuss benefits and downsides of current systems of production, and then complete their organizer sheets.</w:t>
            </w:r>
          </w:p>
        </w:tc>
      </w:tr>
    </w:tbl>
    <w:p w14:paraId="54B681CE" w14:textId="77777777" w:rsidR="00F5360B" w:rsidRDefault="00F5360B" w:rsidP="00F5360B"/>
    <w:p w14:paraId="49A94748" w14:textId="77777777" w:rsidR="00F5360B" w:rsidRDefault="00F5360B" w:rsidP="00F5360B"/>
    <w:sectPr w:rsidR="00F5360B" w:rsidSect="001625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3C9C"/>
    <w:multiLevelType w:val="hybridMultilevel"/>
    <w:tmpl w:val="7136A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C72631"/>
    <w:multiLevelType w:val="hybridMultilevel"/>
    <w:tmpl w:val="8A68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E574F2"/>
    <w:multiLevelType w:val="hybridMultilevel"/>
    <w:tmpl w:val="9CF85A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566140">
    <w:abstractNumId w:val="0"/>
  </w:num>
  <w:num w:numId="2" w16cid:durableId="1348101505">
    <w:abstractNumId w:val="1"/>
  </w:num>
  <w:num w:numId="3" w16cid:durableId="28436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B"/>
    <w:rsid w:val="002638F8"/>
    <w:rsid w:val="002679D2"/>
    <w:rsid w:val="00281705"/>
    <w:rsid w:val="00631D76"/>
    <w:rsid w:val="0064019C"/>
    <w:rsid w:val="00697B5E"/>
    <w:rsid w:val="00F0539E"/>
    <w:rsid w:val="00F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9ABA"/>
  <w15:chartTrackingRefBased/>
  <w15:docId w15:val="{494034E5-CA00-4C3B-BE40-BF1995F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npr.org/tshi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WIyRqn0Gj0" TargetMode="External"/><Relationship Id="rId5" Type="http://schemas.openxmlformats.org/officeDocument/2006/relationships/hyperlink" Target="https://spartacus-educational.com/Twork4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dcterms:created xsi:type="dcterms:W3CDTF">2025-02-14T22:44:00Z</dcterms:created>
  <dcterms:modified xsi:type="dcterms:W3CDTF">2025-02-14T22:44:00Z</dcterms:modified>
</cp:coreProperties>
</file>